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B7" w:rsidRDefault="00CE3749" w:rsidP="009C75B7">
      <w:pPr>
        <w:pStyle w:val="Caption"/>
        <w:tabs>
          <w:tab w:val="clear" w:pos="2268"/>
          <w:tab w:val="center" w:pos="567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-1005205</wp:posOffset>
                </wp:positionH>
                <wp:positionV relativeFrom="paragraph">
                  <wp:posOffset>-287655</wp:posOffset>
                </wp:positionV>
                <wp:extent cx="241935" cy="9699625"/>
                <wp:effectExtent l="23495" t="26670" r="20320" b="273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969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4C829" id="Rectangle 2" o:spid="_x0000_s1026" style="position:absolute;margin-left:-79.15pt;margin-top:-22.65pt;width:19.05pt;height:7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4A4wIAAFEGAAAOAAAAZHJzL2Uyb0RvYy54bWy0VVtv0zAUfkfiP1h+75K06S1aOnVdi5C4&#10;TAzEsxs7jYVjB9ttOhD/neOTNXRMQhOCPkQ+x/bnc/m+08urY63IQVgnjc5pchFTInRhuNS7nH76&#10;uBnMKHGeac6U0SKn98LRq8XLF5dtk4mhqYziwhIA0S5rm5xW3jdZFLmiEjVzF6YRGjZLY2vmwbS7&#10;iFvWAnqtomEcT6LWWN5YUwjnwHvTbdIF4pelKPz7snTCE5VTiM3j1+J3G77R4pJlO8uaShYPYbC/&#10;iKJmUsOjPdQN84zsrXwCVcvCGmdKf1GYOjJlKQuBOUA2SfxbNncVawTmAsVxTV8m9+9gi3eHW0sk&#10;z+mUEs1qaNEHKBrTOyXIMJSnbVwGp+6aWxsSdM0bU3xxRJtVBafE0lrTVoJxCCoJ56NHF4Lh4CrZ&#10;tm8NB3S29wYrdSxtHQChBuSIDbnvGyKOnhTgHKbJfDSmpICt+WQ+nwzH+ATLTrcb6/wrYWoSFjm1&#10;EDuis8Mb50M0LDsdweiNknwjlUIjkEyslCUHBvRgRSG0n+B1ta8h3M6fxOHXMQX8wKfOjy7AR64G&#10;GHzNnb+gNGlzOpoBBMI+2uzv/bfna+lBXErWOZ2dJRG6tdYcqe+ZVN0aMlE6lEWgbLrygXX0sEQ/&#10;NAUp/X25GcfTdDQbTKfj0SAdrePB9WyzGixXyWQyXV+vrtfJj5BwkmaV5FzoNWK6k8KS9HkMftB6&#10;p41eY32AISqzhxzvKt4SLgMDhrPRHGYOlyDy0SyexHMgNlM7mE6Ft5RY4z9LX6G0At8CxjM7Mf4D&#10;D1jGVFOxrpX9wSfs6KNFrpwlEj2pVXfiCKUHlFMXUFxBT50ut4bfg7YgJxQQzGFYVMZ+o6SFmZZT&#10;93XPrKBEvdagz3mSpmEIopGOp0Mw7PnO9nyH6QKgcuqhfrhc+W5w7hsrdxW8lGD1tFmCpkuJcgt6&#10;76KCuIMBcwszeJixYTCe23jq1z/B4icAAAD//wMAUEsDBBQABgAIAAAAIQDYuinX5AAAAA4BAAAP&#10;AAAAZHJzL2Rvd25yZXYueG1sTI9NS8NAEIbvgv9hGcGLpJusaRtiNkX8AL0ItgXxtk3GJJqdDdlt&#10;m/rrHU96e4d5eOeZYjXZXhxw9J0jDcksBoFUubqjRsN28xhlIHwwVJveEWo4oYdVeX5WmLx2R3rF&#10;wzo0gkvI50ZDG8KQS+mrFq3xMzcg8e7DjdYEHsdG1qM5crntpYrjhbSmI77QmgHvWqy+1nur4eH9&#10;e9m8LdLk/nnzcrrKnjCET9T68mK6vQERcAp/MPzqszqU7LRze6q96DVEyTy7ZpZTOufASJSoWIHY&#10;MZxmSoEsC/n/jfIHAAD//wMAUEsBAi0AFAAGAAgAAAAhALaDOJL+AAAA4QEAABMAAAAAAAAAAAAA&#10;AAAAAAAAAFtDb250ZW50X1R5cGVzXS54bWxQSwECLQAUAAYACAAAACEAOP0h/9YAAACUAQAACwAA&#10;AAAAAAAAAAAAAAAvAQAAX3JlbHMvLnJlbHNQSwECLQAUAAYACAAAACEAh9bOAOMCAABRBgAADgAA&#10;AAAAAAAAAAAAAAAuAgAAZHJzL2Uyb0RvYy54bWxQSwECLQAUAAYACAAAACEA2Lop1+QAAAAOAQAA&#10;DwAAAAAAAAAAAAAAAAA9BQAAZHJzL2Rvd25yZXYueG1sUEsFBgAAAAAEAAQA8wAAAE4GAAAAAA==&#10;" fillcolor="#f79646 [3209]" strokecolor="#f79646 [3209]" strokeweight="3pt">
                <v:shadow color="#974706 [1609]" opacity=".5" offset="1pt"/>
              </v:rect>
            </w:pict>
          </mc:Fallback>
        </mc:AlternateContent>
      </w:r>
      <w:r w:rsidR="009C75B7">
        <w:rPr>
          <w:rFonts w:ascii="Arial" w:hAnsi="Arial" w:cs="Arial"/>
        </w:rPr>
        <w:t xml:space="preserve">                   </w:t>
      </w:r>
    </w:p>
    <w:p w:rsidR="009C75B7" w:rsidRDefault="009C75B7" w:rsidP="009C75B7">
      <w:pPr>
        <w:rPr>
          <w:rFonts w:ascii="Arial" w:hAnsi="Arial"/>
          <w:sz w:val="20"/>
          <w:szCs w:val="20"/>
          <w:lang w:val="sr-Latn-CS"/>
        </w:rPr>
      </w:pP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2977"/>
        <w:gridCol w:w="3081"/>
        <w:gridCol w:w="463"/>
        <w:gridCol w:w="1984"/>
      </w:tblGrid>
      <w:tr w:rsidR="007C06AA" w:rsidRPr="008A4122" w:rsidTr="00A844C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C06AA" w:rsidRPr="008A4122" w:rsidRDefault="007C06AA" w:rsidP="009C75B7">
            <w:pPr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  <w:r w:rsidRPr="008A4122">
              <w:rPr>
                <w:rFonts w:ascii="Arial Narrow" w:hAnsi="Arial Narrow"/>
                <w:b/>
                <w:sz w:val="22"/>
                <w:szCs w:val="22"/>
              </w:rPr>
              <w:t>Mjesto i datum:</w:t>
            </w:r>
          </w:p>
        </w:tc>
        <w:tc>
          <w:tcPr>
            <w:tcW w:w="3081" w:type="dxa"/>
            <w:tcBorders>
              <w:top w:val="nil"/>
              <w:left w:val="nil"/>
              <w:right w:val="nil"/>
            </w:tcBorders>
          </w:tcPr>
          <w:p w:rsidR="007C06AA" w:rsidRPr="008A4122" w:rsidRDefault="003C31AD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06AA" w:rsidRPr="0069383D" w:rsidRDefault="007C06AA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:rsidR="007C06AA" w:rsidRPr="008A4122" w:rsidRDefault="007C06AA" w:rsidP="00A844C8">
            <w:pPr>
              <w:ind w:left="-109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9383D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Nadležna organizaciona jedinica banke</w:t>
            </w:r>
          </w:p>
        </w:tc>
      </w:tr>
      <w:tr w:rsidR="007C06AA" w:rsidRPr="008A4122" w:rsidTr="00A844C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C06AA" w:rsidRPr="008A4122" w:rsidRDefault="00A844C8" w:rsidP="009C75B7">
            <w:pPr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Naziv pravnog lica </w:t>
            </w:r>
            <w:r w:rsidR="007C06AA" w:rsidRPr="008A4122">
              <w:rPr>
                <w:rFonts w:ascii="Arial Narrow" w:hAnsi="Arial Narrow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7C06AA" w:rsidRPr="008A4122" w:rsidRDefault="003C31AD" w:rsidP="00A844C8">
            <w:pPr>
              <w:ind w:left="30" w:right="-433" w:hanging="30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  <w:tc>
          <w:tcPr>
            <w:tcW w:w="463" w:type="dxa"/>
            <w:vMerge/>
            <w:tcBorders>
              <w:left w:val="nil"/>
              <w:bottom w:val="nil"/>
              <w:right w:val="nil"/>
            </w:tcBorders>
          </w:tcPr>
          <w:p w:rsidR="007C06AA" w:rsidRPr="008A4122" w:rsidRDefault="007C06AA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:rsidR="007C06AA" w:rsidRPr="008A4122" w:rsidRDefault="007C06AA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</w:tr>
      <w:tr w:rsidR="00295F49" w:rsidRPr="008A4122" w:rsidTr="003C31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  <w:r w:rsidRPr="008A4122">
              <w:rPr>
                <w:rFonts w:ascii="Arial Narrow" w:hAnsi="Arial Narrow"/>
                <w:b/>
                <w:sz w:val="22"/>
                <w:szCs w:val="22"/>
              </w:rPr>
              <w:t>Adresa: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F49" w:rsidRPr="008A4122" w:rsidRDefault="003C31AD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  <w:tc>
          <w:tcPr>
            <w:tcW w:w="463" w:type="dxa"/>
            <w:vMerge/>
            <w:tcBorders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</w:tr>
      <w:tr w:rsidR="00295F49" w:rsidRPr="008A4122" w:rsidTr="003C31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5F49" w:rsidRDefault="00295F49" w:rsidP="00A844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9383D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Bosna i Hercegovina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295F49" w:rsidRPr="008A4122" w:rsidRDefault="003C31AD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A844C8">
            <w:pPr>
              <w:ind w:left="211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95F49" w:rsidRPr="008A4122" w:rsidRDefault="003C31AD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</w:tr>
      <w:tr w:rsidR="00295F49" w:rsidRPr="008A4122" w:rsidTr="003C31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</w:tr>
      <w:tr w:rsidR="00295F49" w:rsidRPr="0069383D" w:rsidTr="003C31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69383D" w:rsidRDefault="00295F49" w:rsidP="009C75B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69383D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69383D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69383D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</w:tr>
    </w:tbl>
    <w:p w:rsidR="007E0DB9" w:rsidRDefault="007E0DB9" w:rsidP="007E0DB9">
      <w:pPr>
        <w:jc w:val="center"/>
        <w:rPr>
          <w:rFonts w:ascii="Arial" w:hAnsi="Arial"/>
          <w:sz w:val="20"/>
          <w:szCs w:val="20"/>
        </w:rPr>
      </w:pPr>
    </w:p>
    <w:p w:rsidR="007E0DB9" w:rsidRPr="007E0DB9" w:rsidRDefault="007E0DB9" w:rsidP="007E0DB9">
      <w:pPr>
        <w:jc w:val="center"/>
        <w:rPr>
          <w:rFonts w:ascii="Arial" w:hAnsi="Arial"/>
          <w:b/>
          <w:sz w:val="22"/>
          <w:szCs w:val="22"/>
        </w:rPr>
      </w:pPr>
      <w:r w:rsidRPr="007E0DB9">
        <w:rPr>
          <w:rFonts w:ascii="Arial" w:hAnsi="Arial"/>
          <w:b/>
          <w:sz w:val="22"/>
          <w:szCs w:val="22"/>
        </w:rPr>
        <w:t>ZAHTJEV ZA ODREĐIVANJE VRSTE RAČUNA</w:t>
      </w:r>
    </w:p>
    <w:p w:rsidR="007E0DB9" w:rsidRPr="00E77A5D" w:rsidRDefault="007E0DB9" w:rsidP="007E0DB9">
      <w:pPr>
        <w:jc w:val="both"/>
        <w:rPr>
          <w:rFonts w:ascii="Arial" w:hAnsi="Arial"/>
          <w:sz w:val="18"/>
          <w:szCs w:val="18"/>
          <w:lang w:val="bs-Latn-BA"/>
        </w:rPr>
      </w:pPr>
    </w:p>
    <w:p w:rsidR="007E0DB9" w:rsidRPr="00E77A5D" w:rsidRDefault="007E0DB9" w:rsidP="007E0DB9">
      <w:pPr>
        <w:jc w:val="both"/>
        <w:rPr>
          <w:rFonts w:ascii="Arial" w:hAnsi="Arial"/>
          <w:sz w:val="18"/>
          <w:szCs w:val="18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 xml:space="preserve">U cilju usklađivanja sa odredbama Zakona o unutrašnjem platnom prometu FBiH </w:t>
      </w:r>
      <w:r w:rsidR="006C20A4">
        <w:rPr>
          <w:rFonts w:ascii="Arial" w:hAnsi="Arial"/>
          <w:sz w:val="18"/>
          <w:szCs w:val="18"/>
          <w:lang w:val="bs-Latn-BA"/>
        </w:rPr>
        <w:t>(Službene novine FBiH broj 4</w:t>
      </w:r>
      <w:r w:rsidRPr="00E77A5D">
        <w:rPr>
          <w:rFonts w:ascii="Arial" w:hAnsi="Arial"/>
          <w:sz w:val="18"/>
          <w:szCs w:val="18"/>
          <w:lang w:val="bs-Latn-BA"/>
        </w:rPr>
        <w:t>8/15 od 24.06.2015. godine) obraćam se sa zahtjevom za određivanje vrste računa za slijedeće račune otvorene u Vašoj banci:</w:t>
      </w:r>
    </w:p>
    <w:p w:rsidR="007E0DB9" w:rsidRPr="00E77A5D" w:rsidRDefault="007E0DB9" w:rsidP="007E0DB9">
      <w:pPr>
        <w:jc w:val="both"/>
        <w:rPr>
          <w:rFonts w:ascii="Arial" w:hAnsi="Arial"/>
          <w:sz w:val="18"/>
          <w:szCs w:val="18"/>
          <w:lang w:val="bs-Latn-BA"/>
        </w:rPr>
      </w:pPr>
    </w:p>
    <w:p w:rsidR="007E0DB9" w:rsidRPr="00E77A5D" w:rsidRDefault="007E0DB9" w:rsidP="007E0DB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bs-Latn-BA"/>
        </w:rPr>
      </w:pPr>
      <w:r w:rsidRPr="007E0DB9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7E0DB9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7E0DB9">
        <w:rPr>
          <w:rFonts w:ascii="Arial" w:hAnsi="Arial"/>
          <w:sz w:val="20"/>
          <w:u w:val="single"/>
          <w:lang w:val="bs-Latn-BA"/>
        </w:rPr>
      </w:r>
      <w:r w:rsidRPr="007E0DB9">
        <w:rPr>
          <w:rFonts w:ascii="Arial" w:hAnsi="Arial"/>
          <w:sz w:val="20"/>
          <w:u w:val="single"/>
          <w:lang w:val="bs-Latn-BA"/>
        </w:rPr>
        <w:fldChar w:fldCharType="separate"/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                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fldChar w:fldCharType="end"/>
      </w:r>
      <w:r w:rsidRPr="00E77A5D">
        <w:rPr>
          <w:rFonts w:ascii="Arial" w:hAnsi="Arial"/>
          <w:sz w:val="18"/>
          <w:szCs w:val="18"/>
          <w:lang w:val="bs-Latn-BA"/>
        </w:rPr>
        <w:t xml:space="preserve">                            </w:t>
      </w:r>
      <w:r>
        <w:rPr>
          <w:rFonts w:ascii="Arial" w:hAnsi="Arial"/>
          <w:sz w:val="18"/>
          <w:szCs w:val="18"/>
          <w:lang w:val="bs-Latn-BA"/>
        </w:rPr>
        <w:t xml:space="preserve"> </w:t>
      </w:r>
      <w:r w:rsidRPr="00E77A5D">
        <w:rPr>
          <w:rFonts w:ascii="Arial" w:hAnsi="Arial"/>
          <w:sz w:val="18"/>
          <w:szCs w:val="18"/>
          <w:lang w:val="bs-Latn-BA"/>
        </w:rPr>
        <w:t xml:space="preserve"> </w:t>
      </w:r>
      <w:r>
        <w:rPr>
          <w:rFonts w:ascii="Arial" w:hAnsi="Arial"/>
          <w:sz w:val="18"/>
          <w:szCs w:val="18"/>
          <w:lang w:val="bs-Latn-BA"/>
        </w:rPr>
        <w:t xml:space="preserve">     </w:t>
      </w:r>
      <w:r w:rsidRPr="007E0DB9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7E0DB9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7E0DB9">
        <w:rPr>
          <w:rFonts w:ascii="Arial" w:hAnsi="Arial"/>
          <w:sz w:val="20"/>
          <w:u w:val="single"/>
          <w:lang w:val="bs-Latn-BA"/>
        </w:rPr>
      </w:r>
      <w:r w:rsidRPr="007E0DB9">
        <w:rPr>
          <w:rFonts w:ascii="Arial" w:hAnsi="Arial"/>
          <w:sz w:val="20"/>
          <w:u w:val="single"/>
          <w:lang w:val="bs-Latn-BA"/>
        </w:rPr>
        <w:fldChar w:fldCharType="separate"/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                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fldChar w:fldCharType="end"/>
      </w:r>
      <w:r>
        <w:rPr>
          <w:rFonts w:ascii="Arial" w:hAnsi="Arial"/>
          <w:sz w:val="18"/>
          <w:szCs w:val="18"/>
          <w:lang w:val="bs-Latn-BA"/>
        </w:rPr>
        <w:t xml:space="preserve">                                </w:t>
      </w:r>
    </w:p>
    <w:p w:rsidR="007E0DB9" w:rsidRDefault="007E0DB9" w:rsidP="007E0DB9">
      <w:pPr>
        <w:pStyle w:val="ListParagraph"/>
        <w:jc w:val="both"/>
        <w:rPr>
          <w:rFonts w:ascii="Arial" w:hAnsi="Arial"/>
          <w:sz w:val="18"/>
          <w:szCs w:val="18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 xml:space="preserve">    (navesti </w:t>
      </w:r>
      <w:r>
        <w:rPr>
          <w:rFonts w:ascii="Arial" w:hAnsi="Arial"/>
          <w:sz w:val="18"/>
          <w:szCs w:val="18"/>
          <w:lang w:val="bs-Latn-BA"/>
        </w:rPr>
        <w:t xml:space="preserve"> </w:t>
      </w:r>
      <w:r w:rsidRPr="00E77A5D">
        <w:rPr>
          <w:rFonts w:ascii="Arial" w:hAnsi="Arial"/>
          <w:sz w:val="18"/>
          <w:szCs w:val="18"/>
          <w:lang w:val="bs-Latn-BA"/>
        </w:rPr>
        <w:t>broj računa)                                                      (navesti vrstu računa*)</w:t>
      </w:r>
    </w:p>
    <w:p w:rsidR="007E0DB9" w:rsidRDefault="007E0DB9" w:rsidP="007E0DB9">
      <w:pPr>
        <w:jc w:val="both"/>
        <w:rPr>
          <w:rFonts w:ascii="Arial" w:hAnsi="Arial"/>
          <w:sz w:val="18"/>
          <w:szCs w:val="18"/>
          <w:lang w:val="bs-Latn-BA"/>
        </w:rPr>
      </w:pPr>
    </w:p>
    <w:p w:rsidR="007E0DB9" w:rsidRDefault="007E0DB9" w:rsidP="007E0DB9">
      <w:pPr>
        <w:jc w:val="both"/>
        <w:rPr>
          <w:rFonts w:ascii="Arial" w:hAnsi="Arial"/>
          <w:sz w:val="18"/>
          <w:szCs w:val="18"/>
          <w:lang w:val="bs-Latn-BA"/>
        </w:rPr>
      </w:pPr>
      <w:r>
        <w:rPr>
          <w:rFonts w:ascii="Arial" w:hAnsi="Arial"/>
          <w:sz w:val="18"/>
          <w:szCs w:val="18"/>
          <w:lang w:val="bs-Latn-BA"/>
        </w:rPr>
        <w:t xml:space="preserve">        </w:t>
      </w:r>
      <w:r w:rsidRPr="007E0DB9">
        <w:rPr>
          <w:rFonts w:ascii="Arial" w:hAnsi="Arial"/>
          <w:sz w:val="18"/>
          <w:szCs w:val="18"/>
          <w:lang w:val="bs-Latn-BA"/>
        </w:rPr>
        <w:t>2.</w:t>
      </w:r>
      <w:r>
        <w:rPr>
          <w:rFonts w:ascii="Arial" w:hAnsi="Arial"/>
          <w:sz w:val="18"/>
          <w:szCs w:val="18"/>
          <w:lang w:val="bs-Latn-BA"/>
        </w:rPr>
        <w:t xml:space="preserve">   </w:t>
      </w:r>
      <w:r w:rsidRPr="007E0DB9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7E0DB9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7E0DB9">
        <w:rPr>
          <w:rFonts w:ascii="Arial" w:hAnsi="Arial"/>
          <w:sz w:val="20"/>
          <w:u w:val="single"/>
          <w:lang w:val="bs-Latn-BA"/>
        </w:rPr>
      </w:r>
      <w:r w:rsidRPr="007E0DB9">
        <w:rPr>
          <w:rFonts w:ascii="Arial" w:hAnsi="Arial"/>
          <w:sz w:val="20"/>
          <w:u w:val="single"/>
          <w:lang w:val="bs-Latn-BA"/>
        </w:rPr>
        <w:fldChar w:fldCharType="separate"/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                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fldChar w:fldCharType="end"/>
      </w:r>
      <w:r w:rsidRPr="00E77A5D">
        <w:rPr>
          <w:rFonts w:ascii="Arial" w:hAnsi="Arial"/>
          <w:sz w:val="18"/>
          <w:szCs w:val="18"/>
          <w:lang w:val="bs-Latn-BA"/>
        </w:rPr>
        <w:t xml:space="preserve">                            </w:t>
      </w:r>
      <w:r>
        <w:rPr>
          <w:rFonts w:ascii="Arial" w:hAnsi="Arial"/>
          <w:sz w:val="18"/>
          <w:szCs w:val="18"/>
          <w:lang w:val="bs-Latn-BA"/>
        </w:rPr>
        <w:t xml:space="preserve"> </w:t>
      </w:r>
      <w:r w:rsidRPr="00E77A5D">
        <w:rPr>
          <w:rFonts w:ascii="Arial" w:hAnsi="Arial"/>
          <w:sz w:val="18"/>
          <w:szCs w:val="18"/>
          <w:lang w:val="bs-Latn-BA"/>
        </w:rPr>
        <w:t xml:space="preserve"> </w:t>
      </w:r>
      <w:r>
        <w:rPr>
          <w:rFonts w:ascii="Arial" w:hAnsi="Arial"/>
          <w:sz w:val="18"/>
          <w:szCs w:val="18"/>
          <w:lang w:val="bs-Latn-BA"/>
        </w:rPr>
        <w:t xml:space="preserve">    </w:t>
      </w:r>
      <w:r w:rsidRPr="007E0DB9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7E0DB9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7E0DB9">
        <w:rPr>
          <w:rFonts w:ascii="Arial" w:hAnsi="Arial"/>
          <w:sz w:val="20"/>
          <w:u w:val="single"/>
          <w:lang w:val="bs-Latn-BA"/>
        </w:rPr>
      </w:r>
      <w:r w:rsidRPr="007E0DB9">
        <w:rPr>
          <w:rFonts w:ascii="Arial" w:hAnsi="Arial"/>
          <w:sz w:val="20"/>
          <w:u w:val="single"/>
          <w:lang w:val="bs-Latn-BA"/>
        </w:rPr>
        <w:fldChar w:fldCharType="separate"/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                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fldChar w:fldCharType="end"/>
      </w:r>
      <w:r w:rsidRPr="00E77A5D">
        <w:rPr>
          <w:rFonts w:ascii="Arial" w:hAnsi="Arial"/>
          <w:sz w:val="18"/>
          <w:szCs w:val="18"/>
          <w:lang w:val="bs-Latn-BA"/>
        </w:rPr>
        <w:t xml:space="preserve">   </w:t>
      </w:r>
    </w:p>
    <w:p w:rsidR="007E0DB9" w:rsidRPr="00E77A5D" w:rsidRDefault="007E0DB9" w:rsidP="007E0DB9">
      <w:pPr>
        <w:pStyle w:val="ListParagraph"/>
        <w:jc w:val="both"/>
        <w:rPr>
          <w:rFonts w:ascii="Arial" w:hAnsi="Arial"/>
          <w:sz w:val="18"/>
          <w:szCs w:val="18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 xml:space="preserve">  (navesti broj računa)                                                      (navesti vrstu računa*)</w:t>
      </w:r>
    </w:p>
    <w:p w:rsidR="007E0DB9" w:rsidRPr="00E77A5D" w:rsidRDefault="007E0DB9" w:rsidP="007E0DB9">
      <w:pPr>
        <w:pStyle w:val="ListParagraph"/>
        <w:jc w:val="both"/>
        <w:rPr>
          <w:rFonts w:ascii="Arial" w:hAnsi="Arial"/>
          <w:sz w:val="18"/>
          <w:szCs w:val="18"/>
          <w:lang w:val="bs-Latn-BA"/>
        </w:rPr>
      </w:pPr>
    </w:p>
    <w:p w:rsidR="007E0DB9" w:rsidRDefault="007E0DB9" w:rsidP="007E0DB9">
      <w:pPr>
        <w:jc w:val="both"/>
        <w:rPr>
          <w:rFonts w:ascii="Arial" w:hAnsi="Arial"/>
          <w:sz w:val="18"/>
          <w:szCs w:val="18"/>
          <w:lang w:val="bs-Latn-BA"/>
        </w:rPr>
      </w:pPr>
      <w:r>
        <w:rPr>
          <w:rFonts w:ascii="Arial" w:hAnsi="Arial"/>
          <w:sz w:val="18"/>
          <w:szCs w:val="18"/>
          <w:lang w:val="bs-Latn-BA"/>
        </w:rPr>
        <w:t xml:space="preserve">        3</w:t>
      </w:r>
      <w:r w:rsidRPr="007E0DB9">
        <w:rPr>
          <w:rFonts w:ascii="Arial" w:hAnsi="Arial"/>
          <w:sz w:val="18"/>
          <w:szCs w:val="18"/>
          <w:lang w:val="bs-Latn-BA"/>
        </w:rPr>
        <w:t>.</w:t>
      </w:r>
      <w:r>
        <w:rPr>
          <w:rFonts w:ascii="Arial" w:hAnsi="Arial"/>
          <w:sz w:val="18"/>
          <w:szCs w:val="18"/>
          <w:lang w:val="bs-Latn-BA"/>
        </w:rPr>
        <w:t xml:space="preserve">   </w:t>
      </w:r>
      <w:r w:rsidRPr="007E0DB9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7E0DB9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7E0DB9">
        <w:rPr>
          <w:rFonts w:ascii="Arial" w:hAnsi="Arial"/>
          <w:sz w:val="20"/>
          <w:u w:val="single"/>
          <w:lang w:val="bs-Latn-BA"/>
        </w:rPr>
      </w:r>
      <w:r w:rsidRPr="007E0DB9">
        <w:rPr>
          <w:rFonts w:ascii="Arial" w:hAnsi="Arial"/>
          <w:sz w:val="20"/>
          <w:u w:val="single"/>
          <w:lang w:val="bs-Latn-BA"/>
        </w:rPr>
        <w:fldChar w:fldCharType="separate"/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                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fldChar w:fldCharType="end"/>
      </w:r>
      <w:r w:rsidRPr="00E77A5D">
        <w:rPr>
          <w:rFonts w:ascii="Arial" w:hAnsi="Arial"/>
          <w:sz w:val="18"/>
          <w:szCs w:val="18"/>
          <w:lang w:val="bs-Latn-BA"/>
        </w:rPr>
        <w:t xml:space="preserve">                            </w:t>
      </w:r>
      <w:r>
        <w:rPr>
          <w:rFonts w:ascii="Arial" w:hAnsi="Arial"/>
          <w:sz w:val="18"/>
          <w:szCs w:val="18"/>
          <w:lang w:val="bs-Latn-BA"/>
        </w:rPr>
        <w:t xml:space="preserve"> </w:t>
      </w:r>
      <w:r w:rsidRPr="00E77A5D">
        <w:rPr>
          <w:rFonts w:ascii="Arial" w:hAnsi="Arial"/>
          <w:sz w:val="18"/>
          <w:szCs w:val="18"/>
          <w:lang w:val="bs-Latn-BA"/>
        </w:rPr>
        <w:t xml:space="preserve"> </w:t>
      </w:r>
      <w:r>
        <w:rPr>
          <w:rFonts w:ascii="Arial" w:hAnsi="Arial"/>
          <w:sz w:val="18"/>
          <w:szCs w:val="18"/>
          <w:lang w:val="bs-Latn-BA"/>
        </w:rPr>
        <w:t xml:space="preserve">    </w:t>
      </w:r>
      <w:r w:rsidRPr="007E0DB9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7E0DB9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7E0DB9">
        <w:rPr>
          <w:rFonts w:ascii="Arial" w:hAnsi="Arial"/>
          <w:sz w:val="20"/>
          <w:u w:val="single"/>
          <w:lang w:val="bs-Latn-BA"/>
        </w:rPr>
      </w:r>
      <w:r w:rsidRPr="007E0DB9">
        <w:rPr>
          <w:rFonts w:ascii="Arial" w:hAnsi="Arial"/>
          <w:sz w:val="20"/>
          <w:u w:val="single"/>
          <w:lang w:val="bs-Latn-BA"/>
        </w:rPr>
        <w:fldChar w:fldCharType="separate"/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                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t> </w:t>
      </w:r>
      <w:r w:rsidRPr="007E0DB9">
        <w:rPr>
          <w:rFonts w:ascii="Arial" w:hAnsi="Arial"/>
          <w:sz w:val="20"/>
          <w:u w:val="single"/>
          <w:lang w:val="bs-Latn-BA"/>
        </w:rPr>
        <w:fldChar w:fldCharType="end"/>
      </w:r>
      <w:r w:rsidRPr="00E77A5D">
        <w:rPr>
          <w:rFonts w:ascii="Arial" w:hAnsi="Arial"/>
          <w:sz w:val="18"/>
          <w:szCs w:val="18"/>
          <w:lang w:val="bs-Latn-BA"/>
        </w:rPr>
        <w:t xml:space="preserve">   </w:t>
      </w:r>
    </w:p>
    <w:p w:rsidR="007E0DB9" w:rsidRPr="00E77A5D" w:rsidRDefault="007E0DB9" w:rsidP="007E0DB9">
      <w:pPr>
        <w:pStyle w:val="ListParagraph"/>
        <w:jc w:val="both"/>
        <w:rPr>
          <w:rFonts w:ascii="Arial" w:hAnsi="Arial"/>
          <w:sz w:val="22"/>
          <w:szCs w:val="22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 xml:space="preserve">  (navesti broj računa)                                                      (navesti vrstu računa*)</w:t>
      </w:r>
    </w:p>
    <w:p w:rsidR="007E0DB9" w:rsidRDefault="007E0DB9" w:rsidP="007E0DB9">
      <w:pPr>
        <w:pStyle w:val="ListParagraph"/>
        <w:ind w:left="0"/>
        <w:jc w:val="both"/>
        <w:rPr>
          <w:rFonts w:ascii="Arial" w:hAnsi="Arial"/>
          <w:sz w:val="18"/>
          <w:szCs w:val="18"/>
          <w:lang w:val="bs-Latn-BA"/>
        </w:rPr>
      </w:pPr>
    </w:p>
    <w:p w:rsidR="007E0DB9" w:rsidRPr="007E0DB9" w:rsidRDefault="007E0DB9" w:rsidP="007E0DB9">
      <w:pPr>
        <w:pStyle w:val="ListParagraph"/>
        <w:ind w:left="0"/>
        <w:jc w:val="both"/>
        <w:rPr>
          <w:rFonts w:ascii="Arial" w:hAnsi="Arial"/>
          <w:sz w:val="16"/>
          <w:szCs w:val="16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>*</w:t>
      </w:r>
      <w:r w:rsidRPr="007E0DB9">
        <w:rPr>
          <w:rFonts w:ascii="Arial" w:hAnsi="Arial"/>
          <w:sz w:val="16"/>
          <w:szCs w:val="16"/>
          <w:lang w:val="bs-Latn-BA"/>
        </w:rPr>
        <w:t xml:space="preserve"> </w:t>
      </w:r>
      <w:r w:rsidRPr="007E0DB9">
        <w:rPr>
          <w:rFonts w:ascii="Arial" w:hAnsi="Arial"/>
          <w:i/>
          <w:sz w:val="16"/>
          <w:szCs w:val="16"/>
          <w:lang w:val="bs-Latn-BA"/>
        </w:rPr>
        <w:t>Poslovni subjekti kod ovlaštene organizacije mogu otvoriti:</w:t>
      </w:r>
    </w:p>
    <w:p w:rsidR="007E0DB9" w:rsidRPr="007E0DB9" w:rsidRDefault="007E0DB9" w:rsidP="007E0DB9">
      <w:pPr>
        <w:pStyle w:val="ListParagraph"/>
        <w:ind w:left="0"/>
        <w:jc w:val="both"/>
        <w:rPr>
          <w:rFonts w:ascii="Arial" w:hAnsi="Arial"/>
          <w:sz w:val="16"/>
          <w:szCs w:val="16"/>
          <w:lang w:val="bs-Latn-BA"/>
        </w:rPr>
      </w:pPr>
    </w:p>
    <w:p w:rsidR="007E0DB9" w:rsidRPr="007E0DB9" w:rsidRDefault="007E0DB9" w:rsidP="007E0DB9">
      <w:pPr>
        <w:pStyle w:val="ListParagraph"/>
        <w:ind w:left="0"/>
        <w:jc w:val="both"/>
        <w:rPr>
          <w:rFonts w:ascii="Arial" w:hAnsi="Arial"/>
          <w:i/>
          <w:sz w:val="16"/>
          <w:szCs w:val="16"/>
          <w:lang w:val="bs-Latn-BA"/>
        </w:rPr>
      </w:pPr>
      <w:r w:rsidRPr="007E0DB9">
        <w:rPr>
          <w:rFonts w:ascii="Arial" w:hAnsi="Arial"/>
          <w:sz w:val="16"/>
          <w:szCs w:val="16"/>
          <w:lang w:val="bs-Latn-BA"/>
        </w:rPr>
        <w:t xml:space="preserve">      </w:t>
      </w:r>
      <w:r w:rsidRPr="007E0DB9">
        <w:rPr>
          <w:rFonts w:ascii="Arial" w:hAnsi="Arial"/>
          <w:i/>
          <w:sz w:val="16"/>
          <w:szCs w:val="16"/>
          <w:lang w:val="bs-Latn-BA"/>
        </w:rPr>
        <w:t xml:space="preserve">a) Račun za redovno poslovanje koji glasi na ime poslovnog subjekta; </w:t>
      </w:r>
    </w:p>
    <w:p w:rsidR="007E0DB9" w:rsidRPr="007E0DB9" w:rsidRDefault="007E0DB9" w:rsidP="007E0DB9">
      <w:pPr>
        <w:pStyle w:val="ListParagraph"/>
        <w:ind w:left="0"/>
        <w:jc w:val="both"/>
        <w:rPr>
          <w:rFonts w:ascii="Arial" w:hAnsi="Arial"/>
          <w:i/>
          <w:sz w:val="16"/>
          <w:szCs w:val="16"/>
          <w:lang w:val="bs-Latn-BA"/>
        </w:rPr>
      </w:pPr>
      <w:r w:rsidRPr="007E0DB9">
        <w:rPr>
          <w:rFonts w:ascii="Arial" w:hAnsi="Arial"/>
          <w:i/>
          <w:sz w:val="16"/>
          <w:szCs w:val="16"/>
          <w:lang w:val="bs-Latn-BA"/>
        </w:rPr>
        <w:t xml:space="preserve">      b) Račun organizacionog dijela poslovnog subjekta koji se registrira u skladu sa zakonom;</w:t>
      </w:r>
    </w:p>
    <w:p w:rsidR="007E0DB9" w:rsidRPr="007E0DB9" w:rsidRDefault="007E0DB9" w:rsidP="007E0DB9">
      <w:pPr>
        <w:pStyle w:val="ListParagraph"/>
        <w:ind w:left="0"/>
        <w:jc w:val="both"/>
        <w:rPr>
          <w:rFonts w:ascii="Arial" w:hAnsi="Arial"/>
          <w:i/>
          <w:sz w:val="16"/>
          <w:szCs w:val="16"/>
          <w:lang w:val="bs-Latn-BA"/>
        </w:rPr>
      </w:pPr>
      <w:r w:rsidRPr="007E0DB9">
        <w:rPr>
          <w:rFonts w:ascii="Arial" w:hAnsi="Arial"/>
          <w:i/>
          <w:sz w:val="16"/>
          <w:szCs w:val="16"/>
          <w:lang w:val="bs-Latn-BA"/>
        </w:rPr>
        <w:t xml:space="preserve">      c) Račun za posebne namjene; </w:t>
      </w:r>
    </w:p>
    <w:p w:rsidR="007E0DB9" w:rsidRPr="007E0DB9" w:rsidRDefault="007E0DB9" w:rsidP="007E0DB9">
      <w:pPr>
        <w:pStyle w:val="ListParagraph"/>
        <w:ind w:left="0"/>
        <w:jc w:val="both"/>
        <w:rPr>
          <w:rFonts w:ascii="Arial" w:hAnsi="Arial"/>
          <w:i/>
          <w:sz w:val="16"/>
          <w:szCs w:val="16"/>
          <w:lang w:val="bs-Latn-BA"/>
        </w:rPr>
      </w:pPr>
      <w:r w:rsidRPr="007E0DB9">
        <w:rPr>
          <w:rFonts w:ascii="Arial" w:hAnsi="Arial"/>
          <w:i/>
          <w:sz w:val="16"/>
          <w:szCs w:val="16"/>
          <w:lang w:val="bs-Latn-BA"/>
        </w:rPr>
        <w:t xml:space="preserve">      d) Račun za prikupljanje javnih prihoda</w:t>
      </w:r>
    </w:p>
    <w:p w:rsidR="007E0DB9" w:rsidRPr="007E0DB9" w:rsidRDefault="007E0DB9" w:rsidP="007E0DB9">
      <w:pPr>
        <w:pStyle w:val="ListParagraph"/>
        <w:ind w:left="0"/>
        <w:jc w:val="both"/>
        <w:rPr>
          <w:rFonts w:ascii="Arial" w:hAnsi="Arial"/>
          <w:sz w:val="16"/>
          <w:szCs w:val="16"/>
          <w:lang w:val="bs-Latn-BA"/>
        </w:rPr>
      </w:pPr>
      <w:r w:rsidRPr="007E0DB9">
        <w:rPr>
          <w:rFonts w:ascii="Arial" w:hAnsi="Arial"/>
          <w:sz w:val="16"/>
          <w:szCs w:val="16"/>
          <w:lang w:val="bs-Latn-BA"/>
        </w:rPr>
        <w:t xml:space="preserve"> </w:t>
      </w:r>
    </w:p>
    <w:p w:rsidR="007E0DB9" w:rsidRPr="00E77A5D" w:rsidRDefault="007E0DB9" w:rsidP="007E0DB9">
      <w:pPr>
        <w:pStyle w:val="ListParagraph"/>
        <w:ind w:left="0"/>
        <w:jc w:val="both"/>
        <w:rPr>
          <w:rFonts w:ascii="Arial" w:hAnsi="Arial"/>
          <w:sz w:val="18"/>
          <w:szCs w:val="18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 xml:space="preserve">Poslovni subjekt kod ovlaštene organizacije može imati otvoren samo jedan račun za redovno poslovanje u konvertibilnim markama i po jedan račun za svaki organizacioni dio. </w:t>
      </w:r>
    </w:p>
    <w:p w:rsidR="007E0DB9" w:rsidRPr="00E77A5D" w:rsidRDefault="007E0DB9" w:rsidP="007E0DB9">
      <w:pPr>
        <w:jc w:val="both"/>
        <w:rPr>
          <w:rFonts w:ascii="Arial" w:hAnsi="Arial"/>
          <w:sz w:val="18"/>
          <w:szCs w:val="18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>Poslovni subjekt može imati vise otvorenih računa za posebne namjene kod ovlaštenih organizacija, u skladu sa potrebama, odnosno propisima. Ako poslovni subjekt ima vise od jednog računa za redovno pos</w:t>
      </w:r>
      <w:r>
        <w:rPr>
          <w:rFonts w:ascii="Arial" w:hAnsi="Arial"/>
          <w:sz w:val="18"/>
          <w:szCs w:val="18"/>
          <w:lang w:val="bs-Latn-BA"/>
        </w:rPr>
        <w:t>l</w:t>
      </w:r>
      <w:r w:rsidRPr="00E77A5D">
        <w:rPr>
          <w:rFonts w:ascii="Arial" w:hAnsi="Arial"/>
          <w:sz w:val="18"/>
          <w:szCs w:val="18"/>
          <w:lang w:val="bs-Latn-BA"/>
        </w:rPr>
        <w:t>ovanje kod ovlaštenih organizacija, dužan je odrediti račun (u daljem tekstu – glavni račun) na kojem će se izvršavati nalozi za plaćanje carina i carinskih da</w:t>
      </w:r>
      <w:r>
        <w:rPr>
          <w:rFonts w:ascii="Arial" w:hAnsi="Arial"/>
          <w:sz w:val="18"/>
          <w:szCs w:val="18"/>
          <w:lang w:val="bs-Latn-BA"/>
        </w:rPr>
        <w:t>dzb</w:t>
      </w:r>
      <w:r w:rsidRPr="00E77A5D">
        <w:rPr>
          <w:rFonts w:ascii="Arial" w:hAnsi="Arial"/>
          <w:sz w:val="18"/>
          <w:szCs w:val="18"/>
          <w:lang w:val="bs-Latn-BA"/>
        </w:rPr>
        <w:t>ina, posebnih poreza-akciza, poreza na dodanu vrijednost, poreza na dohodak i drugih poreza po posebnim propisima, nalozi za plaćanje doprinosa iz plaća i na plaće, nalozi za ostale javne prihode po posebnim propisima, nalozi za prinudnu naplatu zakonskih obaveza i javnih prihoda, nalozi za naplatu vrijednosnih papira i instrumenata osiguranja pla</w:t>
      </w:r>
      <w:r>
        <w:rPr>
          <w:rFonts w:ascii="Arial" w:hAnsi="Arial"/>
          <w:sz w:val="18"/>
          <w:szCs w:val="18"/>
          <w:lang w:val="bs-Latn-BA"/>
        </w:rPr>
        <w:t>ć</w:t>
      </w:r>
      <w:r w:rsidRPr="00E77A5D">
        <w:rPr>
          <w:rFonts w:ascii="Arial" w:hAnsi="Arial"/>
          <w:sz w:val="18"/>
          <w:szCs w:val="18"/>
          <w:lang w:val="bs-Latn-BA"/>
        </w:rPr>
        <w:t>anja, te nalozi za izvršenje sudskih odluka i drugih izvršnih isprava i voditi evidencija o neizvršenim nalozima za pla</w:t>
      </w:r>
      <w:r>
        <w:rPr>
          <w:rFonts w:ascii="Arial" w:hAnsi="Arial"/>
          <w:sz w:val="18"/>
          <w:szCs w:val="18"/>
          <w:lang w:val="bs-Latn-BA"/>
        </w:rPr>
        <w:t>ć</w:t>
      </w:r>
      <w:r w:rsidRPr="00E77A5D">
        <w:rPr>
          <w:rFonts w:ascii="Arial" w:hAnsi="Arial"/>
          <w:sz w:val="18"/>
          <w:szCs w:val="18"/>
          <w:lang w:val="bs-Latn-BA"/>
        </w:rPr>
        <w:t xml:space="preserve">anje. </w:t>
      </w:r>
    </w:p>
    <w:p w:rsidR="007E0DB9" w:rsidRPr="00E77A5D" w:rsidRDefault="007E0DB9" w:rsidP="007E0DB9">
      <w:pPr>
        <w:pStyle w:val="ListParagraph"/>
        <w:ind w:left="0"/>
        <w:jc w:val="both"/>
        <w:rPr>
          <w:rFonts w:ascii="Arial" w:hAnsi="Arial"/>
          <w:sz w:val="18"/>
          <w:szCs w:val="18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>Zahtjev za određivanje glavnog ra</w:t>
      </w:r>
      <w:r>
        <w:rPr>
          <w:rFonts w:ascii="Arial" w:hAnsi="Arial"/>
          <w:sz w:val="18"/>
          <w:szCs w:val="18"/>
          <w:lang w:val="bs-Latn-BA"/>
        </w:rPr>
        <w:t>č</w:t>
      </w:r>
      <w:r w:rsidRPr="00E77A5D">
        <w:rPr>
          <w:rFonts w:ascii="Arial" w:hAnsi="Arial"/>
          <w:sz w:val="18"/>
          <w:szCs w:val="18"/>
          <w:lang w:val="bs-Latn-BA"/>
        </w:rPr>
        <w:t>una, poslovni subjekt je dužan podnijeti ovlaštenoj organizaciji u pismenoj formi (čl. 10. Zakona o unutrašnjem platnom prom</w:t>
      </w:r>
      <w:r w:rsidR="00436E2C">
        <w:rPr>
          <w:rFonts w:ascii="Arial" w:hAnsi="Arial"/>
          <w:sz w:val="18"/>
          <w:szCs w:val="18"/>
          <w:lang w:val="bs-Latn-BA"/>
        </w:rPr>
        <w:t>etu FBiH – Sl. Novine FBiH br. 4</w:t>
      </w:r>
      <w:r w:rsidRPr="00E77A5D">
        <w:rPr>
          <w:rFonts w:ascii="Arial" w:hAnsi="Arial"/>
          <w:sz w:val="18"/>
          <w:szCs w:val="18"/>
          <w:lang w:val="bs-Latn-BA"/>
        </w:rPr>
        <w:t>8/15).</w:t>
      </w:r>
    </w:p>
    <w:p w:rsidR="007E0DB9" w:rsidRPr="00E77A5D" w:rsidRDefault="007E0DB9" w:rsidP="007E0DB9">
      <w:pPr>
        <w:jc w:val="both"/>
        <w:rPr>
          <w:rFonts w:ascii="Arial" w:hAnsi="Arial"/>
          <w:sz w:val="22"/>
          <w:szCs w:val="22"/>
          <w:lang w:val="bs-Latn-BA"/>
        </w:rPr>
      </w:pPr>
    </w:p>
    <w:p w:rsidR="007E0DB9" w:rsidRPr="00170A40" w:rsidRDefault="007E0DB9" w:rsidP="007E0D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</w:t>
      </w:r>
      <w:r w:rsidRPr="00170A40">
        <w:rPr>
          <w:rFonts w:ascii="Arial" w:hAnsi="Arial"/>
          <w:sz w:val="20"/>
          <w:szCs w:val="20"/>
        </w:rPr>
        <w:t xml:space="preserve">AZIV VLASNIKA RAČUNA: </w:t>
      </w:r>
      <w:r>
        <w:rPr>
          <w:rFonts w:ascii="Arial" w:hAnsi="Arial"/>
          <w:sz w:val="20"/>
          <w:szCs w:val="20"/>
        </w:rPr>
        <w:t xml:space="preserve"> </w:t>
      </w:r>
      <w:r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3C31AD">
        <w:rPr>
          <w:rFonts w:ascii="Arial" w:hAnsi="Arial"/>
          <w:sz w:val="20"/>
          <w:u w:val="single"/>
          <w:lang w:val="bs-Latn-BA"/>
        </w:rPr>
      </w:r>
      <w:r w:rsidRPr="003C31AD">
        <w:rPr>
          <w:rFonts w:ascii="Arial" w:hAnsi="Arial"/>
          <w:sz w:val="20"/>
          <w:u w:val="single"/>
          <w:lang w:val="bs-Latn-BA"/>
        </w:rPr>
        <w:fldChar w:fldCharType="separate"/>
      </w:r>
      <w:bookmarkStart w:id="0" w:name="_GoBack"/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bookmarkEnd w:id="0"/>
      <w:r w:rsidRPr="003C31AD">
        <w:rPr>
          <w:rFonts w:ascii="Arial" w:hAnsi="Arial"/>
          <w:sz w:val="20"/>
          <w:u w:val="single"/>
          <w:lang w:val="bs-Latn-BA"/>
        </w:rPr>
        <w:fldChar w:fldCharType="end"/>
      </w:r>
    </w:p>
    <w:p w:rsidR="007E0DB9" w:rsidRPr="00170A40" w:rsidRDefault="007E0DB9" w:rsidP="007E0D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170A40">
        <w:rPr>
          <w:rFonts w:ascii="Arial" w:hAnsi="Arial"/>
          <w:sz w:val="20"/>
          <w:szCs w:val="20"/>
        </w:rPr>
        <w:t>DRESA I SJEDIŠTE:</w:t>
      </w:r>
      <w:r>
        <w:rPr>
          <w:rFonts w:ascii="Arial" w:hAnsi="Arial"/>
          <w:sz w:val="20"/>
          <w:szCs w:val="20"/>
        </w:rPr>
        <w:t xml:space="preserve">            </w:t>
      </w:r>
      <w:r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3C31AD">
        <w:rPr>
          <w:rFonts w:ascii="Arial" w:hAnsi="Arial"/>
          <w:sz w:val="20"/>
          <w:u w:val="single"/>
          <w:lang w:val="bs-Latn-BA"/>
        </w:rPr>
      </w:r>
      <w:r w:rsidRPr="003C31AD">
        <w:rPr>
          <w:rFonts w:ascii="Arial" w:hAnsi="Arial"/>
          <w:sz w:val="20"/>
          <w:u w:val="single"/>
          <w:lang w:val="bs-Latn-BA"/>
        </w:rPr>
        <w:fldChar w:fldCharType="separate"/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fldChar w:fldCharType="end"/>
      </w:r>
    </w:p>
    <w:p w:rsidR="007E0DB9" w:rsidRPr="00170A40" w:rsidRDefault="007E0DB9" w:rsidP="007E0D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</w:t>
      </w:r>
      <w:r w:rsidRPr="00170A40">
        <w:rPr>
          <w:rFonts w:ascii="Arial" w:hAnsi="Arial"/>
          <w:sz w:val="20"/>
          <w:szCs w:val="20"/>
        </w:rPr>
        <w:t>ELEFON: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3C31AD">
        <w:rPr>
          <w:rFonts w:ascii="Arial" w:hAnsi="Arial"/>
          <w:sz w:val="20"/>
          <w:u w:val="single"/>
          <w:lang w:val="bs-Latn-BA"/>
        </w:rPr>
      </w:r>
      <w:r w:rsidRPr="003C31AD">
        <w:rPr>
          <w:rFonts w:ascii="Arial" w:hAnsi="Arial"/>
          <w:sz w:val="20"/>
          <w:u w:val="single"/>
          <w:lang w:val="bs-Latn-BA"/>
        </w:rPr>
        <w:fldChar w:fldCharType="separate"/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fldChar w:fldCharType="end"/>
      </w:r>
    </w:p>
    <w:p w:rsidR="007E0DB9" w:rsidRPr="00170A40" w:rsidRDefault="007E0DB9" w:rsidP="007E0D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Pr="00170A40">
        <w:rPr>
          <w:rFonts w:ascii="Arial" w:hAnsi="Arial"/>
          <w:sz w:val="20"/>
          <w:szCs w:val="20"/>
        </w:rPr>
        <w:t>OREZNI BROJ</w:t>
      </w:r>
      <w:r>
        <w:rPr>
          <w:rFonts w:ascii="Arial" w:hAnsi="Arial"/>
          <w:sz w:val="20"/>
          <w:szCs w:val="20"/>
        </w:rPr>
        <w:t xml:space="preserve"> (JIB) :          </w:t>
      </w:r>
      <w:r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3C31AD">
        <w:rPr>
          <w:rFonts w:ascii="Arial" w:hAnsi="Arial"/>
          <w:sz w:val="20"/>
          <w:u w:val="single"/>
          <w:lang w:val="bs-Latn-BA"/>
        </w:rPr>
      </w:r>
      <w:r w:rsidRPr="003C31AD">
        <w:rPr>
          <w:rFonts w:ascii="Arial" w:hAnsi="Arial"/>
          <w:sz w:val="20"/>
          <w:u w:val="single"/>
          <w:lang w:val="bs-Latn-BA"/>
        </w:rPr>
        <w:fldChar w:fldCharType="separate"/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fldChar w:fldCharType="end"/>
      </w:r>
    </w:p>
    <w:p w:rsidR="007E0DB9" w:rsidRPr="00E77A5D" w:rsidRDefault="007E0DB9" w:rsidP="007E0DB9">
      <w:pPr>
        <w:jc w:val="both"/>
        <w:rPr>
          <w:rFonts w:ascii="Arial" w:hAnsi="Arial"/>
          <w:sz w:val="18"/>
          <w:szCs w:val="18"/>
          <w:lang w:val="bs-Latn-BA"/>
        </w:rPr>
      </w:pPr>
    </w:p>
    <w:p w:rsidR="007E0DB9" w:rsidRPr="007E0DB9" w:rsidRDefault="007E0DB9" w:rsidP="007E0DB9">
      <w:pPr>
        <w:rPr>
          <w:rFonts w:ascii="Arial" w:hAnsi="Arial"/>
          <w:sz w:val="16"/>
          <w:szCs w:val="16"/>
          <w:lang w:val="bs-Latn-BA"/>
        </w:rPr>
      </w:pPr>
      <w:r w:rsidRPr="00E77A5D">
        <w:rPr>
          <w:rFonts w:ascii="Arial" w:hAnsi="Arial"/>
          <w:sz w:val="18"/>
          <w:szCs w:val="18"/>
          <w:lang w:val="bs-Latn-BA"/>
        </w:rPr>
        <w:t>*</w:t>
      </w:r>
      <w:r w:rsidRPr="007E0DB9">
        <w:rPr>
          <w:rFonts w:ascii="Arial" w:hAnsi="Arial"/>
          <w:sz w:val="16"/>
          <w:szCs w:val="16"/>
          <w:lang w:val="bs-Latn-BA"/>
        </w:rPr>
        <w:t xml:space="preserve">Ukoliko postoji račun organizacionog dijela, potrebno je i za isti popuniti podatke (adresa i sjedište, </w:t>
      </w:r>
      <w:r>
        <w:rPr>
          <w:rFonts w:ascii="Arial" w:hAnsi="Arial"/>
          <w:sz w:val="16"/>
          <w:szCs w:val="16"/>
          <w:lang w:val="bs-Latn-BA"/>
        </w:rPr>
        <w:t>t</w:t>
      </w:r>
      <w:r w:rsidRPr="007E0DB9">
        <w:rPr>
          <w:rFonts w:ascii="Arial" w:hAnsi="Arial"/>
          <w:sz w:val="16"/>
          <w:szCs w:val="16"/>
          <w:lang w:val="bs-Latn-BA"/>
        </w:rPr>
        <w:t>elefon, porezni broj (JIB)</w:t>
      </w:r>
    </w:p>
    <w:p w:rsidR="007E0DB9" w:rsidRDefault="007E0DB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  <w:r w:rsidRPr="00170A40">
        <w:rPr>
          <w:rFonts w:ascii="Arial" w:hAnsi="Arial"/>
          <w:sz w:val="20"/>
          <w:szCs w:val="20"/>
        </w:rPr>
        <w:t xml:space="preserve">U </w:t>
      </w:r>
      <w:r w:rsidR="003C31AD" w:rsidRPr="008E6574">
        <w:rPr>
          <w:rFonts w:ascii="Arial" w:hAnsi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8E6574">
        <w:rPr>
          <w:rFonts w:ascii="Arial" w:hAnsi="Arial"/>
          <w:sz w:val="20"/>
          <w:lang w:val="bs-Latn-BA"/>
        </w:rPr>
        <w:instrText xml:space="preserve"> FORMTEXT </w:instrText>
      </w:r>
      <w:r w:rsidR="003C31AD" w:rsidRPr="008E6574">
        <w:rPr>
          <w:rFonts w:ascii="Arial" w:hAnsi="Arial"/>
          <w:sz w:val="20"/>
          <w:lang w:val="bs-Latn-BA"/>
        </w:rPr>
      </w:r>
      <w:r w:rsidR="003C31AD" w:rsidRPr="008E6574">
        <w:rPr>
          <w:rFonts w:ascii="Arial" w:hAnsi="Arial"/>
          <w:sz w:val="20"/>
          <w:lang w:val="bs-Latn-BA"/>
        </w:rPr>
        <w:fldChar w:fldCharType="separate"/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fldChar w:fldCharType="end"/>
      </w:r>
      <w:r w:rsidRPr="00170A40">
        <w:rPr>
          <w:rFonts w:ascii="Arial" w:hAnsi="Arial"/>
          <w:sz w:val="20"/>
          <w:szCs w:val="20"/>
        </w:rPr>
        <w:t xml:space="preserve">, dana </w:t>
      </w:r>
      <w:r w:rsidR="003C31AD" w:rsidRPr="008E6574">
        <w:rPr>
          <w:rFonts w:ascii="Arial" w:hAnsi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8E6574">
        <w:rPr>
          <w:rFonts w:ascii="Arial" w:hAnsi="Arial"/>
          <w:sz w:val="20"/>
          <w:lang w:val="bs-Latn-BA"/>
        </w:rPr>
        <w:instrText xml:space="preserve"> FORMTEXT </w:instrText>
      </w:r>
      <w:r w:rsidR="003C31AD" w:rsidRPr="008E6574">
        <w:rPr>
          <w:rFonts w:ascii="Arial" w:hAnsi="Arial"/>
          <w:sz w:val="20"/>
          <w:lang w:val="bs-Latn-BA"/>
        </w:rPr>
      </w:r>
      <w:r w:rsidR="003C31AD" w:rsidRPr="008E6574">
        <w:rPr>
          <w:rFonts w:ascii="Arial" w:hAnsi="Arial"/>
          <w:sz w:val="20"/>
          <w:lang w:val="bs-Latn-BA"/>
        </w:rPr>
        <w:fldChar w:fldCharType="separate"/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fldChar w:fldCharType="end"/>
      </w:r>
      <w:r w:rsidR="003C31AD">
        <w:rPr>
          <w:rFonts w:ascii="Arial" w:hAnsi="Arial"/>
          <w:sz w:val="20"/>
          <w:lang w:val="bs-Latn-BA"/>
        </w:rPr>
        <w:t>.</w:t>
      </w:r>
      <w:r w:rsidRPr="00170A40">
        <w:rPr>
          <w:rFonts w:ascii="Arial" w:hAnsi="Arial"/>
          <w:sz w:val="20"/>
          <w:szCs w:val="20"/>
        </w:rPr>
        <w:t>20</w:t>
      </w:r>
      <w:r w:rsidR="003C31AD" w:rsidRPr="008E6574">
        <w:rPr>
          <w:rFonts w:ascii="Arial" w:hAnsi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8E6574">
        <w:rPr>
          <w:rFonts w:ascii="Arial" w:hAnsi="Arial"/>
          <w:sz w:val="20"/>
          <w:lang w:val="bs-Latn-BA"/>
        </w:rPr>
        <w:instrText xml:space="preserve"> FORMTEXT </w:instrText>
      </w:r>
      <w:r w:rsidR="003C31AD" w:rsidRPr="008E6574">
        <w:rPr>
          <w:rFonts w:ascii="Arial" w:hAnsi="Arial"/>
          <w:sz w:val="20"/>
          <w:lang w:val="bs-Latn-BA"/>
        </w:rPr>
      </w:r>
      <w:r w:rsidR="003C31AD" w:rsidRPr="008E6574">
        <w:rPr>
          <w:rFonts w:ascii="Arial" w:hAnsi="Arial"/>
          <w:sz w:val="20"/>
          <w:lang w:val="bs-Latn-BA"/>
        </w:rPr>
        <w:fldChar w:fldCharType="separate"/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fldChar w:fldCharType="end"/>
      </w:r>
      <w:r w:rsidRPr="00170A40">
        <w:rPr>
          <w:rFonts w:ascii="Arial" w:hAnsi="Arial"/>
          <w:sz w:val="20"/>
          <w:szCs w:val="20"/>
        </w:rPr>
        <w:t>.godine</w:t>
      </w: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A45259" w:rsidRDefault="00A45259" w:rsidP="009C75B7">
      <w:pPr>
        <w:pStyle w:val="BodyText"/>
        <w:jc w:val="right"/>
        <w:rPr>
          <w:rFonts w:ascii="Arial Narrow" w:hAnsi="Arial Narrow" w:cs="Arial"/>
          <w:sz w:val="20"/>
        </w:rPr>
      </w:pPr>
    </w:p>
    <w:p w:rsidR="007C06AA" w:rsidRDefault="007C06AA" w:rsidP="009C75B7">
      <w:pPr>
        <w:pStyle w:val="BodyText"/>
        <w:jc w:val="right"/>
        <w:rPr>
          <w:rFonts w:ascii="Arial Narrow" w:hAnsi="Arial Narrow" w:cs="Arial"/>
          <w:sz w:val="20"/>
        </w:rPr>
      </w:pPr>
    </w:p>
    <w:p w:rsidR="007C06AA" w:rsidRDefault="007C06AA" w:rsidP="009C75B7">
      <w:pPr>
        <w:pStyle w:val="BodyText"/>
        <w:jc w:val="right"/>
        <w:rPr>
          <w:rFonts w:ascii="Arial Narrow" w:hAnsi="Arial Narrow" w:cs="Arial"/>
          <w:sz w:val="20"/>
        </w:rPr>
      </w:pPr>
    </w:p>
    <w:tbl>
      <w:tblPr>
        <w:tblStyle w:val="TableGrid"/>
        <w:tblpPr w:leftFromText="180" w:rightFromText="180" w:vertAnchor="text" w:horzAnchor="margin" w:tblpXSpec="right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072"/>
      </w:tblGrid>
      <w:tr w:rsidR="007C06AA" w:rsidTr="00A844C8">
        <w:trPr>
          <w:trHeight w:val="402"/>
        </w:trPr>
        <w:tc>
          <w:tcPr>
            <w:tcW w:w="3256" w:type="dxa"/>
            <w:vAlign w:val="bottom"/>
          </w:tcPr>
          <w:p w:rsidR="007C06AA" w:rsidRPr="007C06AA" w:rsidRDefault="00A844C8" w:rsidP="00A844C8">
            <w:pPr>
              <w:pStyle w:val="BodyText"/>
              <w:jc w:val="lef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Potpis ovlaštene osobe za zastupanje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:rsidR="007C06AA" w:rsidRDefault="007C06AA" w:rsidP="007C06AA">
            <w:pPr>
              <w:pStyle w:val="BodyText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7C06AA" w:rsidRDefault="007C06AA" w:rsidP="009C75B7">
      <w:pPr>
        <w:pStyle w:val="BodyText"/>
        <w:jc w:val="right"/>
        <w:rPr>
          <w:rFonts w:ascii="Arial Narrow" w:hAnsi="Arial Narrow" w:cs="Arial"/>
          <w:sz w:val="20"/>
        </w:rPr>
      </w:pPr>
    </w:p>
    <w:p w:rsidR="00A844C8" w:rsidRDefault="00A844C8" w:rsidP="009C75B7">
      <w:pPr>
        <w:pStyle w:val="BodyTex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</w:t>
      </w:r>
    </w:p>
    <w:p w:rsidR="00A844C8" w:rsidRDefault="00A844C8" w:rsidP="00A844C8">
      <w:pPr>
        <w:pStyle w:val="BodyText"/>
        <w:jc w:val="center"/>
        <w:rPr>
          <w:rFonts w:ascii="Arial Narrow" w:hAnsi="Arial Narrow" w:cs="Arial"/>
          <w:sz w:val="20"/>
        </w:rPr>
      </w:pPr>
    </w:p>
    <w:p w:rsidR="00A844C8" w:rsidRPr="00A844C8" w:rsidRDefault="00A844C8" w:rsidP="00A844C8">
      <w:pPr>
        <w:pStyle w:val="BodyText"/>
        <w:jc w:val="center"/>
        <w:rPr>
          <w:rFonts w:ascii="Arial Narrow" w:hAnsi="Arial Narrow" w:cs="Arial"/>
          <w:b/>
          <w:sz w:val="20"/>
        </w:rPr>
      </w:pPr>
      <w:r w:rsidRPr="00A844C8">
        <w:rPr>
          <w:rFonts w:ascii="Arial Narrow" w:hAnsi="Arial Narrow" w:cs="Arial"/>
          <w:b/>
          <w:sz w:val="20"/>
        </w:rPr>
        <w:t>M.P.</w:t>
      </w:r>
    </w:p>
    <w:sectPr w:rsidR="00A844C8" w:rsidRPr="00A844C8" w:rsidSect="002802F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76" w:right="1410" w:bottom="1440" w:left="1800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8F" w:rsidRDefault="0018628F" w:rsidP="009A1E11">
      <w:r>
        <w:separator/>
      </w:r>
    </w:p>
  </w:endnote>
  <w:endnote w:type="continuationSeparator" w:id="0">
    <w:p w:rsidR="0018628F" w:rsidRDefault="0018628F" w:rsidP="009A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F2" w:rsidRPr="002802F2" w:rsidRDefault="00A844C8" w:rsidP="002802F2">
    <w:pPr>
      <w:pStyle w:val="Footer"/>
      <w:jc w:val="right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OBRAZAC_</w:t>
    </w:r>
    <w:r w:rsidR="007E0DB9">
      <w:rPr>
        <w:rFonts w:ascii="Arial Narrow" w:hAnsi="Arial Narrow"/>
        <w:b/>
        <w:sz w:val="16"/>
        <w:szCs w:val="16"/>
      </w:rPr>
      <w:t>OV</w:t>
    </w:r>
    <w:r w:rsidR="00295F49">
      <w:rPr>
        <w:rFonts w:ascii="Arial Narrow" w:hAnsi="Arial Narrow"/>
        <w:b/>
        <w:sz w:val="16"/>
        <w:szCs w:val="16"/>
      </w:rPr>
      <w:t>R-PL</w:t>
    </w:r>
  </w:p>
  <w:p w:rsidR="002802F2" w:rsidRDefault="00280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B5" w:rsidRDefault="005D104F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5F4C1B0A" wp14:editId="05B6398F">
          <wp:simplePos x="0" y="0"/>
          <wp:positionH relativeFrom="column">
            <wp:posOffset>-1181100</wp:posOffset>
          </wp:positionH>
          <wp:positionV relativeFrom="paragraph">
            <wp:posOffset>-64135</wp:posOffset>
          </wp:positionV>
          <wp:extent cx="7606665" cy="580390"/>
          <wp:effectExtent l="19050" t="0" r="0" b="0"/>
          <wp:wrapNone/>
          <wp:docPr id="6" name="Picture 1" descr="C:\Users\Fine-Line-Design\Desktop\Foot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e-Line-Design\Desktop\Foot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3ACADE25" wp14:editId="13B8F7F4">
          <wp:simplePos x="0" y="0"/>
          <wp:positionH relativeFrom="column">
            <wp:posOffset>5696585</wp:posOffset>
          </wp:positionH>
          <wp:positionV relativeFrom="paragraph">
            <wp:posOffset>-2111375</wp:posOffset>
          </wp:positionV>
          <wp:extent cx="498475" cy="2306320"/>
          <wp:effectExtent l="19050" t="0" r="0" b="0"/>
          <wp:wrapNone/>
          <wp:docPr id="8" name="Picture 8" descr="Macintosh HD:Users:fineline:Desktop:UB:19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neline:Desktop:UB:19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230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8F" w:rsidRDefault="0018628F" w:rsidP="009A1E11">
      <w:r>
        <w:separator/>
      </w:r>
    </w:p>
  </w:footnote>
  <w:footnote w:type="continuationSeparator" w:id="0">
    <w:p w:rsidR="0018628F" w:rsidRDefault="0018628F" w:rsidP="009A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11" w:rsidRPr="00DF615E" w:rsidRDefault="008A4122" w:rsidP="008A4122">
    <w:pPr>
      <w:pStyle w:val="Header"/>
      <w:tabs>
        <w:tab w:val="clear" w:pos="4320"/>
        <w:tab w:val="clear" w:pos="8640"/>
        <w:tab w:val="left" w:pos="2350"/>
      </w:tabs>
      <w:rPr>
        <w:lang w:val="hr-HR"/>
      </w:rPr>
    </w:pPr>
    <w:r>
      <w:rPr>
        <w:noProof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3C6BD0A5" wp14:editId="0F301C97">
          <wp:simplePos x="0" y="0"/>
          <wp:positionH relativeFrom="column">
            <wp:posOffset>-97155</wp:posOffset>
          </wp:positionH>
          <wp:positionV relativeFrom="paragraph">
            <wp:posOffset>110119</wp:posOffset>
          </wp:positionV>
          <wp:extent cx="2177810" cy="218536"/>
          <wp:effectExtent l="0" t="0" r="0" b="0"/>
          <wp:wrapNone/>
          <wp:docPr id="4" name="Picture 1" descr="C:\Users\Fine-Line-Desig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e-Line-Design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810" cy="218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B5" w:rsidRDefault="005D104F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43C58DBE" wp14:editId="0CDB9768">
          <wp:simplePos x="0" y="0"/>
          <wp:positionH relativeFrom="column">
            <wp:posOffset>-916940</wp:posOffset>
          </wp:positionH>
          <wp:positionV relativeFrom="paragraph">
            <wp:posOffset>-1270</wp:posOffset>
          </wp:positionV>
          <wp:extent cx="2482850" cy="1441450"/>
          <wp:effectExtent l="19050" t="0" r="0" b="0"/>
          <wp:wrapNone/>
          <wp:docPr id="5" name="Picture 4" descr="Macintosh HD:Users:fineline:Desktop:UB:Head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fineline:Desktop:UB:Head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08EB"/>
    <w:multiLevelType w:val="hybridMultilevel"/>
    <w:tmpl w:val="1E4EE51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zQiKI+F27DvIL3hBPhxGzX3Yb5guBOIVnK9eXYsES4sKZV2oi1/v8mDkhJYvAeMP6epamH1cQSp5ndAb4l1w==" w:salt="fsDMYqi9SGBS2kTd98bhj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6B"/>
    <w:rsid w:val="00020C3F"/>
    <w:rsid w:val="00034AFB"/>
    <w:rsid w:val="000732E6"/>
    <w:rsid w:val="000F10E0"/>
    <w:rsid w:val="000F704C"/>
    <w:rsid w:val="0014118A"/>
    <w:rsid w:val="00152DA0"/>
    <w:rsid w:val="001653B5"/>
    <w:rsid w:val="0018628F"/>
    <w:rsid w:val="00277F2B"/>
    <w:rsid w:val="002802F2"/>
    <w:rsid w:val="00295F49"/>
    <w:rsid w:val="00332309"/>
    <w:rsid w:val="00355219"/>
    <w:rsid w:val="003C31AD"/>
    <w:rsid w:val="003C3CDF"/>
    <w:rsid w:val="00436E2C"/>
    <w:rsid w:val="004471CA"/>
    <w:rsid w:val="005243A8"/>
    <w:rsid w:val="00533890"/>
    <w:rsid w:val="00561983"/>
    <w:rsid w:val="005A19F3"/>
    <w:rsid w:val="005D104F"/>
    <w:rsid w:val="005F7EF2"/>
    <w:rsid w:val="006237FD"/>
    <w:rsid w:val="006646D9"/>
    <w:rsid w:val="0069383D"/>
    <w:rsid w:val="006C20A4"/>
    <w:rsid w:val="006F0A4C"/>
    <w:rsid w:val="00702CCF"/>
    <w:rsid w:val="00705B58"/>
    <w:rsid w:val="00724A09"/>
    <w:rsid w:val="00776FCE"/>
    <w:rsid w:val="00785D45"/>
    <w:rsid w:val="007A2EC8"/>
    <w:rsid w:val="007C06AA"/>
    <w:rsid w:val="007E0DB9"/>
    <w:rsid w:val="00845F0D"/>
    <w:rsid w:val="00880060"/>
    <w:rsid w:val="008A4122"/>
    <w:rsid w:val="008B0078"/>
    <w:rsid w:val="0090467C"/>
    <w:rsid w:val="00914090"/>
    <w:rsid w:val="00941B71"/>
    <w:rsid w:val="00960063"/>
    <w:rsid w:val="00983A62"/>
    <w:rsid w:val="009A1E11"/>
    <w:rsid w:val="009B645C"/>
    <w:rsid w:val="009C75B7"/>
    <w:rsid w:val="009D116B"/>
    <w:rsid w:val="009E4397"/>
    <w:rsid w:val="009F097B"/>
    <w:rsid w:val="009F7CBE"/>
    <w:rsid w:val="00A45259"/>
    <w:rsid w:val="00A844C8"/>
    <w:rsid w:val="00A8475A"/>
    <w:rsid w:val="00A97021"/>
    <w:rsid w:val="00B419B1"/>
    <w:rsid w:val="00BD296F"/>
    <w:rsid w:val="00BD439A"/>
    <w:rsid w:val="00C0199A"/>
    <w:rsid w:val="00C374C7"/>
    <w:rsid w:val="00CA097C"/>
    <w:rsid w:val="00CE3749"/>
    <w:rsid w:val="00D015B9"/>
    <w:rsid w:val="00DE67B1"/>
    <w:rsid w:val="00DF615E"/>
    <w:rsid w:val="00E47F71"/>
    <w:rsid w:val="00EE0195"/>
    <w:rsid w:val="00F37421"/>
    <w:rsid w:val="00FA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E4C7E"/>
  <w15:docId w15:val="{CE47826C-FA86-4D2F-90A7-A77946C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E11"/>
  </w:style>
  <w:style w:type="paragraph" w:styleId="Footer">
    <w:name w:val="footer"/>
    <w:basedOn w:val="Normal"/>
    <w:link w:val="FooterChar"/>
    <w:uiPriority w:val="99"/>
    <w:unhideWhenUsed/>
    <w:rsid w:val="009A1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E11"/>
  </w:style>
  <w:style w:type="paragraph" w:styleId="BalloonText">
    <w:name w:val="Balloon Text"/>
    <w:basedOn w:val="Normal"/>
    <w:link w:val="BalloonTextChar"/>
    <w:uiPriority w:val="99"/>
    <w:semiHidden/>
    <w:unhideWhenUsed/>
    <w:rsid w:val="009A1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11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qFormat/>
    <w:rsid w:val="009C75B7"/>
    <w:pPr>
      <w:tabs>
        <w:tab w:val="center" w:pos="2268"/>
      </w:tabs>
    </w:pPr>
    <w:rPr>
      <w:rFonts w:ascii="Times New Roman" w:hAnsi="Times New Roman" w:cs="Times New Roman"/>
      <w:b/>
      <w:noProof/>
      <w:szCs w:val="20"/>
      <w:lang w:val="sr-Latn-CS"/>
    </w:rPr>
  </w:style>
  <w:style w:type="paragraph" w:styleId="BodyText">
    <w:name w:val="Body Text"/>
    <w:basedOn w:val="Normal"/>
    <w:link w:val="BodyTextChar"/>
    <w:semiHidden/>
    <w:rsid w:val="009C75B7"/>
    <w:pPr>
      <w:jc w:val="both"/>
    </w:pPr>
    <w:rPr>
      <w:rFonts w:ascii="Times New Roman" w:hAnsi="Times New Roman" w:cs="Times New Roman"/>
      <w:noProof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C75B7"/>
    <w:rPr>
      <w:rFonts w:ascii="Times New Roman" w:hAnsi="Times New Roman" w:cs="Times New Roman"/>
      <w:noProof/>
      <w:sz w:val="24"/>
      <w:lang w:val="sr-Latn-CS" w:eastAsia="en-US"/>
    </w:rPr>
  </w:style>
  <w:style w:type="table" w:styleId="TableGrid">
    <w:name w:val="Table Grid"/>
    <w:basedOn w:val="TableNormal"/>
    <w:uiPriority w:val="59"/>
    <w:rsid w:val="008A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4BC2-F8AE-410D-B00A-C0568C73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ADNMED</dc:creator>
  <cp:keywords/>
  <dc:description/>
  <cp:lastModifiedBy>Edina Merzic</cp:lastModifiedBy>
  <cp:revision>3</cp:revision>
  <cp:lastPrinted>2016-02-26T09:59:00Z</cp:lastPrinted>
  <dcterms:created xsi:type="dcterms:W3CDTF">2019-12-18T12:32:00Z</dcterms:created>
  <dcterms:modified xsi:type="dcterms:W3CDTF">2019-12-18T12:51:00Z</dcterms:modified>
</cp:coreProperties>
</file>